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A7E8" w14:textId="77777777" w:rsidR="00A95B29" w:rsidRPr="00D34D27" w:rsidRDefault="00161C46">
      <w:pPr>
        <w:rPr>
          <w:b/>
          <w:bCs/>
        </w:rPr>
      </w:pPr>
      <w:r w:rsidRPr="00D34D27">
        <w:rPr>
          <w:b/>
          <w:bCs/>
        </w:rPr>
        <w:t xml:space="preserve">Short release notes </w:t>
      </w:r>
    </w:p>
    <w:p w14:paraId="0AB03808" w14:textId="360AD899" w:rsidR="00161C46" w:rsidRDefault="00161C46">
      <w:pPr>
        <w:rPr>
          <w:b/>
          <w:bCs/>
        </w:rPr>
      </w:pPr>
      <w:r w:rsidRPr="00161C46">
        <w:br/>
        <w:t xml:space="preserve">These short release notes are a </w:t>
      </w:r>
      <w:r>
        <w:t>selection from the release notes of the 20.1 Remindo release. The release mainly contains</w:t>
      </w:r>
      <w:r w:rsidR="00222FC6">
        <w:t xml:space="preserve"> optimisations </w:t>
      </w:r>
      <w:r>
        <w:t xml:space="preserve">of </w:t>
      </w:r>
      <w:r w:rsidRPr="00222FC6">
        <w:t>the exist</w:t>
      </w:r>
      <w:r w:rsidR="00222FC6" w:rsidRPr="00222FC6">
        <w:t>ing</w:t>
      </w:r>
      <w:r w:rsidRPr="00222FC6">
        <w:t xml:space="preserve"> </w:t>
      </w:r>
      <w:r>
        <w:t>functionalities.</w:t>
      </w:r>
      <w:r>
        <w:br/>
      </w:r>
      <w:r>
        <w:br/>
      </w:r>
      <w:r>
        <w:rPr>
          <w:b/>
          <w:bCs/>
        </w:rPr>
        <w:t>Admin view</w:t>
      </w:r>
    </w:p>
    <w:p w14:paraId="25D17740" w14:textId="6FD8935C" w:rsidR="00161C46" w:rsidRDefault="00161C46">
      <w:pPr>
        <w:rPr>
          <w:b/>
          <w:bCs/>
        </w:rPr>
      </w:pPr>
    </w:p>
    <w:p w14:paraId="629A2AB4" w14:textId="588307C4" w:rsidR="00161C46" w:rsidRDefault="00161C46">
      <w:pPr>
        <w:rPr>
          <w:i/>
          <w:iCs/>
          <w:color w:val="FF0000"/>
        </w:rPr>
      </w:pPr>
      <w:r>
        <w:t xml:space="preserve"> </w:t>
      </w:r>
      <w:r>
        <w:tab/>
      </w:r>
      <w:r>
        <w:rPr>
          <w:b/>
          <w:bCs/>
        </w:rPr>
        <w:t>Questions</w:t>
      </w:r>
      <w:r w:rsidR="00222FC6">
        <w:rPr>
          <w:b/>
          <w:bCs/>
        </w:rPr>
        <w:br/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Menu ‘Questions’ &gt; ‘Choose a</w:t>
      </w:r>
      <w:r w:rsidR="00222FC6">
        <w:rPr>
          <w:i/>
          <w:iCs/>
        </w:rPr>
        <w:t>n item bank’</w:t>
      </w:r>
    </w:p>
    <w:p w14:paraId="5C184122" w14:textId="77777777" w:rsidR="00222FC6" w:rsidRDefault="00222FC6">
      <w:pPr>
        <w:rPr>
          <w:i/>
          <w:iCs/>
          <w:color w:val="FF0000"/>
        </w:rPr>
      </w:pPr>
    </w:p>
    <w:p w14:paraId="0A4F82E6" w14:textId="614479CE" w:rsidR="00161C46" w:rsidRPr="00161C46" w:rsidRDefault="00161C46" w:rsidP="00161C46">
      <w:pPr>
        <w:pStyle w:val="ListParagraph"/>
        <w:numPr>
          <w:ilvl w:val="0"/>
          <w:numId w:val="1"/>
        </w:numPr>
      </w:pPr>
      <w:r>
        <w:t>An extra filter is added to</w:t>
      </w:r>
      <w:r w:rsidR="00222FC6">
        <w:t xml:space="preserve"> the lists of</w:t>
      </w:r>
      <w:r w:rsidR="00434408">
        <w:t xml:space="preserve"> </w:t>
      </w:r>
      <w:r w:rsidR="00222FC6">
        <w:t xml:space="preserve">questions, related to </w:t>
      </w:r>
      <w:r>
        <w:t xml:space="preserve">categories. The new option is called </w:t>
      </w:r>
      <w:r w:rsidR="00434408">
        <w:t>‘</w:t>
      </w:r>
      <w:r w:rsidR="005F4C48">
        <w:t>Include subcategories</w:t>
      </w:r>
      <w:r w:rsidR="00434408">
        <w:rPr>
          <w:rFonts w:ascii="Calibri" w:eastAsia="Calibri" w:hAnsi="Calibri" w:cs="Calibri"/>
        </w:rPr>
        <w:t>’.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You can choose two options: to </w:t>
      </w:r>
      <w:r w:rsidR="00434408">
        <w:rPr>
          <w:color w:val="000000" w:themeColor="text1"/>
        </w:rPr>
        <w:t>display</w:t>
      </w:r>
      <w:r>
        <w:rPr>
          <w:color w:val="000000" w:themeColor="text1"/>
        </w:rPr>
        <w:t xml:space="preserve"> all questions</w:t>
      </w:r>
      <w:r w:rsidR="00434408">
        <w:rPr>
          <w:color w:val="000000" w:themeColor="text1"/>
        </w:rPr>
        <w:t>,</w:t>
      </w:r>
      <w:r>
        <w:rPr>
          <w:color w:val="000000" w:themeColor="text1"/>
        </w:rPr>
        <w:t xml:space="preserve"> including underlying categories, or only the questions from the selected category and </w:t>
      </w:r>
      <w:r>
        <w:rPr>
          <w:i/>
          <w:iCs/>
          <w:color w:val="000000" w:themeColor="text1"/>
        </w:rPr>
        <w:t xml:space="preserve">not </w:t>
      </w:r>
      <w:r w:rsidR="00780461">
        <w:rPr>
          <w:color w:val="000000" w:themeColor="text1"/>
        </w:rPr>
        <w:t xml:space="preserve">the ones </w:t>
      </w:r>
      <w:r>
        <w:rPr>
          <w:color w:val="000000" w:themeColor="text1"/>
        </w:rPr>
        <w:t xml:space="preserve">from the underlying categories.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noProof/>
        </w:rPr>
        <w:drawing>
          <wp:inline distT="0" distB="0" distL="0" distR="0" wp14:anchorId="5AE966CC" wp14:editId="4719978C">
            <wp:extent cx="4572000" cy="1200150"/>
            <wp:effectExtent l="0" t="0" r="0" b="0"/>
            <wp:docPr id="9854252" name="Picture 9854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8FBF7" w14:textId="77777777" w:rsidR="00161C46" w:rsidRPr="00161C46" w:rsidRDefault="00161C46" w:rsidP="00161C46">
      <w:pPr>
        <w:pStyle w:val="ListParagraph"/>
      </w:pPr>
    </w:p>
    <w:p w14:paraId="59D0167A" w14:textId="46EFF44D" w:rsidR="00161C46" w:rsidRPr="00161C46" w:rsidRDefault="00161C46" w:rsidP="00161C46">
      <w:pPr>
        <w:pStyle w:val="ListParagraph"/>
        <w:numPr>
          <w:ilvl w:val="0"/>
          <w:numId w:val="1"/>
        </w:numPr>
      </w:pPr>
      <w:r>
        <w:t>Before</w:t>
      </w:r>
      <w:r w:rsidR="00434408">
        <w:t>,</w:t>
      </w:r>
      <w:r>
        <w:t xml:space="preserve"> a negative score </w:t>
      </w:r>
      <w:r w:rsidR="00434408">
        <w:t xml:space="preserve">could be inserted </w:t>
      </w:r>
      <w:r>
        <w:t xml:space="preserve">in the answer option of </w:t>
      </w:r>
      <w:r w:rsidR="00434408">
        <w:t>a text entry question</w:t>
      </w:r>
      <w:r>
        <w:rPr>
          <w:color w:val="000000" w:themeColor="text1"/>
        </w:rPr>
        <w:t>. This has been adjusted.</w:t>
      </w:r>
    </w:p>
    <w:p w14:paraId="035867C4" w14:textId="77777777" w:rsidR="00161C46" w:rsidRDefault="00161C46" w:rsidP="00161C46">
      <w:pPr>
        <w:pStyle w:val="ListParagraph"/>
      </w:pPr>
    </w:p>
    <w:p w14:paraId="4FDA4365" w14:textId="529E9D87" w:rsidR="00161C46" w:rsidRDefault="00161C46" w:rsidP="00161C46">
      <w:pPr>
        <w:rPr>
          <w:b/>
          <w:bCs/>
        </w:rPr>
      </w:pPr>
      <w:r>
        <w:rPr>
          <w:b/>
          <w:bCs/>
        </w:rPr>
        <w:t xml:space="preserve">Student view </w:t>
      </w:r>
    </w:p>
    <w:p w14:paraId="2A0E2D3E" w14:textId="7CEA7E42" w:rsidR="00161C46" w:rsidRDefault="00161C46" w:rsidP="00161C46">
      <w:pPr>
        <w:rPr>
          <w:b/>
          <w:bCs/>
        </w:rPr>
      </w:pPr>
    </w:p>
    <w:p w14:paraId="4AFAA8E8" w14:textId="7FEBC48A" w:rsidR="00161C46" w:rsidRDefault="00161C46" w:rsidP="00161C46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Exam performance </w:t>
      </w:r>
      <w:r>
        <w:rPr>
          <w:b/>
          <w:bCs/>
        </w:rPr>
        <w:br/>
      </w:r>
    </w:p>
    <w:p w14:paraId="6902874F" w14:textId="002FA45B" w:rsidR="00161C46" w:rsidRPr="00535AF1" w:rsidRDefault="00434408" w:rsidP="00161C46">
      <w:pPr>
        <w:pStyle w:val="ListParagraph"/>
        <w:numPr>
          <w:ilvl w:val="0"/>
          <w:numId w:val="2"/>
        </w:numPr>
        <w:rPr>
          <w:b/>
          <w:bCs/>
        </w:rPr>
      </w:pPr>
      <w:r>
        <w:t>It is shown clearer when no internet access is available on a</w:t>
      </w:r>
      <w:r w:rsidR="00161C46">
        <w:t>ll pages that have to do with exam performance</w:t>
      </w:r>
      <w:r>
        <w:t xml:space="preserve">. </w:t>
      </w:r>
      <w:r w:rsidR="00161C46" w:rsidRPr="00434408">
        <w:t>Buttons</w:t>
      </w:r>
      <w:r w:rsidR="00161C46">
        <w:rPr>
          <w:color w:val="FF0000"/>
        </w:rPr>
        <w:t xml:space="preserve"> </w:t>
      </w:r>
      <w:r w:rsidR="00161C46">
        <w:t xml:space="preserve">that don’t work when there is no internet access </w:t>
      </w:r>
      <w:r>
        <w:t>are shown</w:t>
      </w:r>
      <w:r w:rsidR="00535AF1">
        <w:t xml:space="preserve"> grey and notification</w:t>
      </w:r>
      <w:r>
        <w:t>s</w:t>
      </w:r>
      <w:r w:rsidR="00535AF1">
        <w:t xml:space="preserve"> </w:t>
      </w:r>
      <w:r>
        <w:t>indicate</w:t>
      </w:r>
      <w:r w:rsidR="00535AF1">
        <w:t xml:space="preserve"> that the exam cannot be continued until there is internet access. </w:t>
      </w:r>
    </w:p>
    <w:p w14:paraId="3DC6E2BB" w14:textId="10CAC952" w:rsidR="00535AF1" w:rsidRPr="00535AF1" w:rsidRDefault="00434408" w:rsidP="00161C46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Calculator </w:t>
      </w:r>
      <w:proofErr w:type="spellStart"/>
      <w:r>
        <w:t>optimisations</w:t>
      </w:r>
      <w:proofErr w:type="spellEnd"/>
      <w:r w:rsidR="00535AF1">
        <w:t xml:space="preserve"> </w:t>
      </w:r>
    </w:p>
    <w:p w14:paraId="0CFF761E" w14:textId="4EE4FAF4" w:rsidR="00535AF1" w:rsidRPr="00535AF1" w:rsidRDefault="00535AF1" w:rsidP="00535AF1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The full stop was not </w:t>
      </w:r>
      <w:proofErr w:type="spellStart"/>
      <w:r>
        <w:t>recogni</w:t>
      </w:r>
      <w:r w:rsidR="00780461">
        <w:t>s</w:t>
      </w:r>
      <w:r>
        <w:t>ed</w:t>
      </w:r>
      <w:proofErr w:type="spellEnd"/>
      <w:r>
        <w:t xml:space="preserve"> as a comma in the numeric part of the calculator. </w:t>
      </w:r>
    </w:p>
    <w:p w14:paraId="7EF2E932" w14:textId="2F2B6CCE" w:rsidR="00535AF1" w:rsidRDefault="00535AF1" w:rsidP="00535AF1">
      <w:pPr>
        <w:rPr>
          <w:b/>
          <w:bCs/>
        </w:rPr>
      </w:pPr>
    </w:p>
    <w:p w14:paraId="2FF9F487" w14:textId="3D2B5AC2" w:rsidR="00535AF1" w:rsidRDefault="00535AF1" w:rsidP="00535AF1">
      <w:pPr>
        <w:rPr>
          <w:b/>
          <w:bCs/>
        </w:rPr>
      </w:pPr>
      <w:r>
        <w:rPr>
          <w:b/>
          <w:bCs/>
        </w:rPr>
        <w:t xml:space="preserve">Rounds of corrections and correcting answers </w:t>
      </w:r>
    </w:p>
    <w:p w14:paraId="4345946D" w14:textId="5F5BEC2B" w:rsidR="00535AF1" w:rsidRDefault="00535AF1" w:rsidP="00535AF1">
      <w:pPr>
        <w:rPr>
          <w:b/>
          <w:bCs/>
        </w:rPr>
      </w:pPr>
    </w:p>
    <w:p w14:paraId="64800DE7" w14:textId="17ADC2AB" w:rsidR="00535AF1" w:rsidRPr="00535AF1" w:rsidRDefault="00535AF1" w:rsidP="00535AF1">
      <w:pPr>
        <w:rPr>
          <w:color w:val="FF0000"/>
        </w:rPr>
      </w:pPr>
      <w:r>
        <w:rPr>
          <w:b/>
          <w:bCs/>
          <w:i/>
          <w:iCs/>
        </w:rPr>
        <w:tab/>
      </w:r>
      <w:r>
        <w:rPr>
          <w:i/>
          <w:iCs/>
        </w:rPr>
        <w:tab/>
        <w:t xml:space="preserve">Menu ‘Results’ &gt; </w:t>
      </w:r>
      <w:r w:rsidRPr="00434408">
        <w:rPr>
          <w:i/>
          <w:iCs/>
        </w:rPr>
        <w:t>‘Correcting answers’</w:t>
      </w:r>
      <w:r>
        <w:rPr>
          <w:i/>
          <w:iCs/>
          <w:color w:val="FF0000"/>
        </w:rPr>
        <w:br/>
      </w:r>
    </w:p>
    <w:p w14:paraId="44231D80" w14:textId="114C01C1" w:rsidR="00535AF1" w:rsidRDefault="00535AF1" w:rsidP="00535AF1">
      <w:pPr>
        <w:pStyle w:val="ListParagraph"/>
        <w:numPr>
          <w:ilvl w:val="0"/>
          <w:numId w:val="3"/>
        </w:numPr>
      </w:pPr>
      <w:r>
        <w:t xml:space="preserve">Students could not view all of the casus text, when they were allowed to correct the open questions themselves. This option has been added. </w:t>
      </w:r>
    </w:p>
    <w:p w14:paraId="2BEBF52C" w14:textId="289D5928" w:rsidR="00535AF1" w:rsidRPr="00535AF1" w:rsidRDefault="00535AF1" w:rsidP="00535AF1">
      <w:pPr>
        <w:pStyle w:val="ListParagraph"/>
        <w:numPr>
          <w:ilvl w:val="0"/>
          <w:numId w:val="3"/>
        </w:numPr>
      </w:pPr>
      <w:r>
        <w:t>When the answer key for an open question is edited, it is clearer for the corrector to see which question</w:t>
      </w:r>
      <w:r w:rsidR="00434408">
        <w:t xml:space="preserve"> is addressed.</w:t>
      </w:r>
      <w:r w:rsidR="00780461">
        <w:t xml:space="preserve"> </w:t>
      </w:r>
      <w:r>
        <w:t>The question has the status ‘</w:t>
      </w:r>
      <w:proofErr w:type="spellStart"/>
      <w:r w:rsidRPr="00434408">
        <w:t>Vereist</w:t>
      </w:r>
      <w:proofErr w:type="spellEnd"/>
      <w:r w:rsidRPr="00434408">
        <w:t xml:space="preserve"> </w:t>
      </w:r>
      <w:proofErr w:type="spellStart"/>
      <w:r w:rsidRPr="00434408">
        <w:t>hercorrectie</w:t>
      </w:r>
      <w:proofErr w:type="spellEnd"/>
      <w:r w:rsidRPr="00434408">
        <w:t>’</w:t>
      </w:r>
      <w:r w:rsidR="005F4C48">
        <w:t xml:space="preserve"> </w:t>
      </w:r>
      <w:r w:rsidR="005F4C48">
        <w:lastRenderedPageBreak/>
        <w:t>(not</w:t>
      </w:r>
      <w:bookmarkStart w:id="0" w:name="_GoBack"/>
      <w:bookmarkEnd w:id="0"/>
      <w:r w:rsidR="005F4C48">
        <w:t xml:space="preserve"> official translation: Answer must be checked again)</w:t>
      </w:r>
      <w:r w:rsidRPr="00434408">
        <w:t xml:space="preserve"> </w:t>
      </w:r>
      <w:r>
        <w:t>and th</w:t>
      </w:r>
      <w:r w:rsidR="00434408">
        <w:t>e scoring</w:t>
      </w:r>
      <w:r>
        <w:rPr>
          <w:color w:val="FF0000"/>
        </w:rPr>
        <w:t xml:space="preserve"> </w:t>
      </w:r>
      <w:r>
        <w:t>needs to be adjusted on the base of the edited answer key to be able to hand in the</w:t>
      </w:r>
      <w:r w:rsidR="00BF4E0C">
        <w:t xml:space="preserve"> score results.</w:t>
      </w:r>
    </w:p>
    <w:p w14:paraId="0EBB0DDD" w14:textId="25AA28DF" w:rsidR="00535AF1" w:rsidRPr="00535AF1" w:rsidRDefault="00535AF1" w:rsidP="00535AF1">
      <w:pPr>
        <w:pStyle w:val="ListParagraph"/>
        <w:numPr>
          <w:ilvl w:val="0"/>
          <w:numId w:val="3"/>
        </w:numPr>
      </w:pPr>
      <w:r>
        <w:rPr>
          <w:color w:val="000000" w:themeColor="text1"/>
        </w:rPr>
        <w:t>The interface for re-using previous made comments by the corrector is improved:</w:t>
      </w:r>
    </w:p>
    <w:p w14:paraId="0BEEB04E" w14:textId="541075AC" w:rsidR="00535AF1" w:rsidRPr="00DC423C" w:rsidRDefault="00DC423C" w:rsidP="00535AF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 xml:space="preserve">When the comment </w:t>
      </w:r>
      <w:r w:rsidR="00780461">
        <w:rPr>
          <w:color w:val="000000" w:themeColor="text1"/>
        </w:rPr>
        <w:t>exists of</w:t>
      </w:r>
      <w:r>
        <w:rPr>
          <w:color w:val="000000" w:themeColor="text1"/>
        </w:rPr>
        <w:t xml:space="preserve"> multiple loose sentences, the</w:t>
      </w:r>
      <w:r w:rsidR="00780461">
        <w:rPr>
          <w:color w:val="000000" w:themeColor="text1"/>
        </w:rPr>
        <w:t>y</w:t>
      </w:r>
      <w:r>
        <w:rPr>
          <w:color w:val="000000" w:themeColor="text1"/>
        </w:rPr>
        <w:t xml:space="preserve"> can be re-used apart from each other.</w:t>
      </w:r>
    </w:p>
    <w:p w14:paraId="39ABE89E" w14:textId="73E611CF" w:rsidR="00DC423C" w:rsidRPr="00DC423C" w:rsidRDefault="00DC423C" w:rsidP="00535AF1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 xml:space="preserve">The comment list is </w:t>
      </w:r>
      <w:r w:rsidR="00780461">
        <w:rPr>
          <w:color w:val="000000" w:themeColor="text1"/>
        </w:rPr>
        <w:t>sorted</w:t>
      </w:r>
      <w:r>
        <w:rPr>
          <w:color w:val="000000" w:themeColor="text1"/>
        </w:rPr>
        <w:t xml:space="preserve"> based on the amount of times the comment is used.</w:t>
      </w:r>
    </w:p>
    <w:p w14:paraId="43E4182B" w14:textId="2B40B348" w:rsidR="00DC423C" w:rsidRPr="00DC423C" w:rsidRDefault="00DC423C" w:rsidP="00DC423C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Comments of results that are</w:t>
      </w:r>
      <w:r w:rsidR="00780461">
        <w:rPr>
          <w:color w:val="000000" w:themeColor="text1"/>
        </w:rPr>
        <w:t xml:space="preserve"> not</w:t>
      </w:r>
      <w:r>
        <w:rPr>
          <w:color w:val="000000" w:themeColor="text1"/>
        </w:rPr>
        <w:t xml:space="preserve"> shown in the specific moment can be re-used.</w:t>
      </w:r>
    </w:p>
    <w:p w14:paraId="517DC38D" w14:textId="4ABE33BF" w:rsidR="00DC423C" w:rsidRPr="00DC423C" w:rsidRDefault="00DC423C" w:rsidP="00DC423C">
      <w:pPr>
        <w:pStyle w:val="ListParagraph"/>
        <w:numPr>
          <w:ilvl w:val="0"/>
          <w:numId w:val="3"/>
        </w:numPr>
      </w:pPr>
      <w:r>
        <w:rPr>
          <w:color w:val="000000" w:themeColor="text1"/>
        </w:rPr>
        <w:t xml:space="preserve">When results of previous anonymous rounds of corrections are shown, names of correctors are not shown anymore. </w:t>
      </w:r>
    </w:p>
    <w:p w14:paraId="7DD41294" w14:textId="39E49EC6" w:rsidR="00DC423C" w:rsidRDefault="00DC423C" w:rsidP="00DC423C"/>
    <w:p w14:paraId="12ABEEFE" w14:textId="13764685" w:rsidR="00DC423C" w:rsidRDefault="00DC423C" w:rsidP="00DC423C">
      <w:pPr>
        <w:rPr>
          <w:b/>
          <w:bCs/>
        </w:rPr>
      </w:pPr>
      <w:r>
        <w:rPr>
          <w:b/>
          <w:bCs/>
        </w:rPr>
        <w:t>Results</w:t>
      </w:r>
    </w:p>
    <w:p w14:paraId="3B7C1497" w14:textId="222EA825" w:rsidR="00DC423C" w:rsidRDefault="00DC423C" w:rsidP="00DC423C">
      <w:pPr>
        <w:rPr>
          <w:b/>
          <w:bCs/>
        </w:rPr>
      </w:pPr>
    </w:p>
    <w:p w14:paraId="72F54B43" w14:textId="774C96C9" w:rsidR="00DC423C" w:rsidRDefault="00DC423C" w:rsidP="00DC423C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Menu ‘Results’ &gt; ‘All results’</w:t>
      </w:r>
    </w:p>
    <w:p w14:paraId="50419E58" w14:textId="00648398" w:rsidR="00DC423C" w:rsidRDefault="00DC423C" w:rsidP="00DC423C">
      <w:pPr>
        <w:rPr>
          <w:i/>
          <w:iCs/>
        </w:rPr>
      </w:pPr>
    </w:p>
    <w:p w14:paraId="2B1907BB" w14:textId="6A1B0C49" w:rsidR="00DC423C" w:rsidRDefault="00DC423C" w:rsidP="00DC423C">
      <w:pPr>
        <w:pStyle w:val="ListParagraph"/>
        <w:numPr>
          <w:ilvl w:val="0"/>
          <w:numId w:val="4"/>
        </w:numPr>
      </w:pPr>
      <w:r>
        <w:t>Both the</w:t>
      </w:r>
      <w:r w:rsidR="00BF4E0C">
        <w:t xml:space="preserve"> established scores </w:t>
      </w:r>
      <w:r>
        <w:t>and the</w:t>
      </w:r>
      <w:r w:rsidR="00BF4E0C">
        <w:t xml:space="preserve"> applied negate guessing </w:t>
      </w:r>
      <w:r>
        <w:t xml:space="preserve">are now shown in the </w:t>
      </w:r>
      <w:r w:rsidRPr="00BF4E0C">
        <w:t>mouse over.</w:t>
      </w:r>
      <w:r>
        <w:br/>
      </w:r>
      <w:r>
        <w:br/>
      </w:r>
      <w:r>
        <w:rPr>
          <w:noProof/>
        </w:rPr>
        <w:drawing>
          <wp:inline distT="0" distB="0" distL="0" distR="0" wp14:anchorId="43D53665" wp14:editId="65948F37">
            <wp:extent cx="4181475" cy="2143125"/>
            <wp:effectExtent l="0" t="0" r="0" b="0"/>
            <wp:docPr id="1040394976" name="Picture 104039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7D42A" w14:textId="47A40A19" w:rsidR="00DC423C" w:rsidRDefault="00DC423C" w:rsidP="00DC423C"/>
    <w:p w14:paraId="7B244C27" w14:textId="03A8E9D2" w:rsidR="00DC423C" w:rsidRDefault="00DC423C" w:rsidP="00DC423C">
      <w:pPr>
        <w:ind w:left="1440"/>
        <w:rPr>
          <w:color w:val="FF0000"/>
        </w:rPr>
      </w:pPr>
      <w:r>
        <w:rPr>
          <w:i/>
          <w:iCs/>
        </w:rPr>
        <w:t xml:space="preserve">Menu ‘Results’ &gt; ‘All results’ &gt; </w:t>
      </w:r>
      <w:r w:rsidRPr="00BF4E0C">
        <w:rPr>
          <w:i/>
          <w:iCs/>
        </w:rPr>
        <w:t>‘Details of the result’</w:t>
      </w:r>
    </w:p>
    <w:p w14:paraId="021ECAB3" w14:textId="7252EB59" w:rsidR="00DC423C" w:rsidRDefault="00DC423C" w:rsidP="00DC423C"/>
    <w:p w14:paraId="721BA99F" w14:textId="4262A968" w:rsidR="00DC423C" w:rsidRDefault="00DC423C" w:rsidP="00DC423C">
      <w:pPr>
        <w:pStyle w:val="ListParagraph"/>
        <w:numPr>
          <w:ilvl w:val="0"/>
          <w:numId w:val="4"/>
        </w:numPr>
      </w:pPr>
      <w:r>
        <w:t>The</w:t>
      </w:r>
      <w:r w:rsidR="00BF4E0C">
        <w:t xml:space="preserve"> representation </w:t>
      </w:r>
      <w:r>
        <w:t xml:space="preserve">of </w:t>
      </w:r>
      <w:r w:rsidR="00BF4E0C">
        <w:t>the scoring</w:t>
      </w:r>
      <w:r>
        <w:t xml:space="preserve"> of </w:t>
      </w:r>
      <w:r w:rsidR="00BF4E0C">
        <w:t>a</w:t>
      </w:r>
      <w:r>
        <w:t xml:space="preserve"> result is improved:</w:t>
      </w:r>
    </w:p>
    <w:p w14:paraId="1A904357" w14:textId="1D049071" w:rsidR="00DC423C" w:rsidRPr="00DC423C" w:rsidRDefault="00DC423C" w:rsidP="00DC423C">
      <w:pPr>
        <w:pStyle w:val="ListParagraph"/>
        <w:numPr>
          <w:ilvl w:val="1"/>
          <w:numId w:val="4"/>
        </w:numPr>
      </w:pPr>
      <w:r>
        <w:t xml:space="preserve">The components of an exam are shown in </w:t>
      </w:r>
      <w:r w:rsidR="00BF4E0C">
        <w:t>a table.</w:t>
      </w:r>
    </w:p>
    <w:p w14:paraId="10F134AC" w14:textId="10CA82EB" w:rsidR="00DC423C" w:rsidRPr="00DC423C" w:rsidRDefault="00DC423C" w:rsidP="00DC423C">
      <w:pPr>
        <w:pStyle w:val="ListParagraph"/>
        <w:numPr>
          <w:ilvl w:val="1"/>
          <w:numId w:val="4"/>
        </w:numPr>
      </w:pPr>
      <w:r>
        <w:rPr>
          <w:color w:val="000000" w:themeColor="text1"/>
        </w:rPr>
        <w:t>In the caesura explanation, the multiple areas of caesura settings are explained clearer.</w:t>
      </w:r>
    </w:p>
    <w:p w14:paraId="440D1988" w14:textId="7656AC29" w:rsidR="00DC423C" w:rsidRPr="00DC423C" w:rsidRDefault="00DC423C" w:rsidP="00DC423C">
      <w:pPr>
        <w:pStyle w:val="ListParagraph"/>
        <w:numPr>
          <w:ilvl w:val="1"/>
          <w:numId w:val="4"/>
        </w:numPr>
      </w:pPr>
      <w:r>
        <w:rPr>
          <w:color w:val="000000" w:themeColor="text1"/>
        </w:rPr>
        <w:t>In the case of a</w:t>
      </w:r>
      <w:r w:rsidR="00BF4E0C">
        <w:rPr>
          <w:color w:val="000000" w:themeColor="text1"/>
        </w:rPr>
        <w:t xml:space="preserve"> combined </w:t>
      </w:r>
      <w:r>
        <w:t>caesura, the</w:t>
      </w:r>
      <w:r w:rsidR="00BF4E0C">
        <w:t xml:space="preserve"> scoring </w:t>
      </w:r>
      <w:r>
        <w:t>is described per</w:t>
      </w:r>
      <w:r w:rsidR="00BF4E0C">
        <w:t xml:space="preserve"> feedback report.</w:t>
      </w:r>
    </w:p>
    <w:p w14:paraId="57421D95" w14:textId="0AD1EF99" w:rsidR="00DC423C" w:rsidRDefault="00DC423C" w:rsidP="00DC423C">
      <w:r>
        <w:br/>
      </w:r>
      <w:r>
        <w:rPr>
          <w:noProof/>
        </w:rPr>
        <w:drawing>
          <wp:inline distT="0" distB="0" distL="0" distR="0" wp14:anchorId="5301B449" wp14:editId="0DA840FD">
            <wp:extent cx="5727700" cy="1002394"/>
            <wp:effectExtent l="0" t="0" r="0" b="1270"/>
            <wp:docPr id="1275666253" name="Picture 1275666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0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17136" w14:textId="55961FEC" w:rsidR="00DC423C" w:rsidRDefault="00DC423C" w:rsidP="00DC423C"/>
    <w:p w14:paraId="7B537C71" w14:textId="2FC01B43" w:rsidR="00DC423C" w:rsidRDefault="00DC423C" w:rsidP="00DC423C">
      <w:pPr>
        <w:rPr>
          <w:b/>
          <w:bCs/>
        </w:rPr>
      </w:pPr>
      <w:r>
        <w:rPr>
          <w:b/>
          <w:bCs/>
        </w:rPr>
        <w:t>Analysis</w:t>
      </w:r>
    </w:p>
    <w:p w14:paraId="5ABA9D33" w14:textId="2592AD53" w:rsidR="00DC423C" w:rsidRDefault="00DC423C" w:rsidP="00DC423C">
      <w:pPr>
        <w:rPr>
          <w:i/>
          <w:iCs/>
        </w:rPr>
      </w:pPr>
      <w:r>
        <w:t xml:space="preserve"> </w:t>
      </w:r>
      <w:r>
        <w:tab/>
      </w:r>
      <w:r>
        <w:br/>
      </w:r>
      <w:r>
        <w:tab/>
      </w:r>
      <w:r>
        <w:rPr>
          <w:i/>
          <w:iCs/>
        </w:rPr>
        <w:t xml:space="preserve"> </w:t>
      </w:r>
      <w:r>
        <w:rPr>
          <w:i/>
          <w:iCs/>
        </w:rPr>
        <w:tab/>
        <w:t>Menu ‘Results’ &gt; ‘Analysis’</w:t>
      </w:r>
      <w:r>
        <w:rPr>
          <w:i/>
          <w:iCs/>
        </w:rPr>
        <w:br/>
      </w:r>
    </w:p>
    <w:p w14:paraId="34A7CCA3" w14:textId="24598E60" w:rsidR="00DC423C" w:rsidRDefault="00FE1F1F" w:rsidP="00DC423C">
      <w:pPr>
        <w:pStyle w:val="ListParagraph"/>
        <w:numPr>
          <w:ilvl w:val="0"/>
          <w:numId w:val="4"/>
        </w:numPr>
      </w:pPr>
      <w:r>
        <w:t xml:space="preserve">When editing the answer key of </w:t>
      </w:r>
      <w:r w:rsidR="00BF4E0C">
        <w:t>a text entry question</w:t>
      </w:r>
      <w:r>
        <w:t xml:space="preserve">, it is now possible to add a new option based on a list with all answers given by the candidates. Multiple answers can be added at once. </w:t>
      </w:r>
    </w:p>
    <w:p w14:paraId="4CC9C128" w14:textId="31A52EAA" w:rsidR="00FE1F1F" w:rsidRDefault="00FE1F1F" w:rsidP="00FE1F1F"/>
    <w:p w14:paraId="28FC03FB" w14:textId="1D406A2E" w:rsidR="00FE1F1F" w:rsidRDefault="00FE1F1F" w:rsidP="00FE1F1F">
      <w:r>
        <w:rPr>
          <w:noProof/>
        </w:rPr>
        <w:drawing>
          <wp:inline distT="0" distB="0" distL="0" distR="0" wp14:anchorId="3BEB667E" wp14:editId="50C7D4ED">
            <wp:extent cx="4572000" cy="1390650"/>
            <wp:effectExtent l="0" t="0" r="0" b="0"/>
            <wp:docPr id="978737675" name="Picture 978737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37A2" w14:textId="49DBA960" w:rsidR="00FE1F1F" w:rsidRPr="00DC423C" w:rsidRDefault="00FE1F1F" w:rsidP="00FE1F1F">
      <w:r>
        <w:rPr>
          <w:noProof/>
        </w:rPr>
        <w:drawing>
          <wp:inline distT="0" distB="0" distL="0" distR="0" wp14:anchorId="0AFDB400" wp14:editId="41EF1B99">
            <wp:extent cx="4572000" cy="952500"/>
            <wp:effectExtent l="0" t="0" r="0" b="0"/>
            <wp:docPr id="1158847609" name="Picture 1158847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F1F" w:rsidRPr="00DC423C" w:rsidSect="009B69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88F"/>
    <w:multiLevelType w:val="hybridMultilevel"/>
    <w:tmpl w:val="9856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4412"/>
    <w:multiLevelType w:val="hybridMultilevel"/>
    <w:tmpl w:val="4F1C3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969"/>
    <w:multiLevelType w:val="hybridMultilevel"/>
    <w:tmpl w:val="CA60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911CC"/>
    <w:multiLevelType w:val="hybridMultilevel"/>
    <w:tmpl w:val="48C4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F5"/>
    <w:rsid w:val="00161C46"/>
    <w:rsid w:val="00222FC6"/>
    <w:rsid w:val="003F6398"/>
    <w:rsid w:val="00434408"/>
    <w:rsid w:val="005340F5"/>
    <w:rsid w:val="00535AF1"/>
    <w:rsid w:val="005F4C48"/>
    <w:rsid w:val="00780461"/>
    <w:rsid w:val="009B6927"/>
    <w:rsid w:val="00A95B29"/>
    <w:rsid w:val="00BF4E0C"/>
    <w:rsid w:val="00D34D27"/>
    <w:rsid w:val="00DC423C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9E6D"/>
  <w15:chartTrackingRefBased/>
  <w15:docId w15:val="{E9F9F96F-ABDC-2644-8146-EABB3B06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B7DA8C833104ABDC631F8699AE89F" ma:contentTypeVersion="8" ma:contentTypeDescription="Een nieuw document maken." ma:contentTypeScope="" ma:versionID="c9c2586c9045e452bbb6f84f9ceb2f2e">
  <xsd:schema xmlns:xsd="http://www.w3.org/2001/XMLSchema" xmlns:xs="http://www.w3.org/2001/XMLSchema" xmlns:p="http://schemas.microsoft.com/office/2006/metadata/properties" xmlns:ns2="be525324-f370-40e9-b6c3-19293aaefddd" targetNamespace="http://schemas.microsoft.com/office/2006/metadata/properties" ma:root="true" ma:fieldsID="e5727a51e2addde6a7bb929e95927a96" ns2:_="">
    <xsd:import namespace="be525324-f370-40e9-b6c3-19293aaef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5324-f370-40e9-b6c3-19293aaef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51EF0-AB62-447B-8127-8F1EFE79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25324-f370-40e9-b6c3-19293aaef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D8249-940E-423D-82ED-8255BA746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D3D47-DD5B-440C-A1C8-EDA6063A20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525324-f370-40e9-b6c3-19293aaefdd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D4C6E2DD</Template>
  <TotalTime>0</TotalTime>
  <Pages>3</Pages>
  <Words>473</Words>
  <Characters>2377</Characters>
  <Application>Microsoft Office Word</Application>
  <DocSecurity>4</DocSecurity>
  <Lines>74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H.</dc:creator>
  <cp:keywords/>
  <dc:description/>
  <cp:lastModifiedBy>Veen, M.R. van (Matthias)</cp:lastModifiedBy>
  <cp:revision>2</cp:revision>
  <dcterms:created xsi:type="dcterms:W3CDTF">2020-02-24T12:45:00Z</dcterms:created>
  <dcterms:modified xsi:type="dcterms:W3CDTF">2020-02-24T12:45:00Z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0x01010063CB7DA8C833104ABDC631F8699AE89F</vt:lpwstr>
  </property>
</Properties>
</file>